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61" w:rsidRPr="00D9130B" w:rsidRDefault="006655C8">
      <w:pPr>
        <w:rPr>
          <w:rFonts w:ascii="Arial" w:hAnsi="Arial" w:cs="Arial"/>
        </w:rPr>
      </w:pPr>
      <w:proofErr w:type="spellStart"/>
      <w:r w:rsidRPr="00D9130B">
        <w:rPr>
          <w:rFonts w:ascii="Arial" w:hAnsi="Arial" w:cs="Arial"/>
        </w:rPr>
        <w:t>Hulsenet</w:t>
      </w:r>
      <w:proofErr w:type="spellEnd"/>
      <w:r w:rsidRPr="00D9130B">
        <w:rPr>
          <w:rFonts w:ascii="Arial" w:hAnsi="Arial" w:cs="Arial"/>
        </w:rPr>
        <w:t xml:space="preserve"> Newsletter – October 2015</w:t>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t>10/6/15</w:t>
      </w:r>
    </w:p>
    <w:p w:rsidR="006655C8" w:rsidRPr="00D9130B" w:rsidRDefault="006655C8">
      <w:pPr>
        <w:rPr>
          <w:rFonts w:ascii="Arial" w:hAnsi="Arial" w:cs="Arial"/>
        </w:rPr>
      </w:pPr>
      <w:r w:rsidRPr="00D9130B">
        <w:rPr>
          <w:rFonts w:ascii="Arial" w:hAnsi="Arial" w:cs="Arial"/>
        </w:rPr>
        <w:t>Hi Family,</w:t>
      </w:r>
    </w:p>
    <w:p w:rsidR="006655C8" w:rsidRPr="00D9130B" w:rsidRDefault="006655C8">
      <w:pPr>
        <w:rPr>
          <w:rFonts w:ascii="Arial" w:hAnsi="Arial" w:cs="Arial"/>
        </w:rPr>
      </w:pPr>
      <w:r w:rsidRPr="00D9130B">
        <w:rPr>
          <w:rFonts w:ascii="Arial" w:hAnsi="Arial" w:cs="Arial"/>
        </w:rPr>
        <w:t>Last month I posted another 4</w:t>
      </w:r>
      <w:r w:rsidR="00D9130B" w:rsidRPr="00D9130B">
        <w:rPr>
          <w:rFonts w:ascii="Arial" w:hAnsi="Arial" w:cs="Arial"/>
        </w:rPr>
        <w:t>+</w:t>
      </w:r>
      <w:r w:rsidRPr="00D9130B">
        <w:rPr>
          <w:rFonts w:ascii="Arial" w:hAnsi="Arial" w:cs="Arial"/>
        </w:rPr>
        <w:t xml:space="preserve"> </w:t>
      </w:r>
      <w:r w:rsidR="00D9130B" w:rsidRPr="00D9130B">
        <w:rPr>
          <w:rFonts w:ascii="Arial" w:hAnsi="Arial" w:cs="Arial"/>
        </w:rPr>
        <w:t xml:space="preserve">weekly </w:t>
      </w:r>
      <w:r w:rsidRPr="00D9130B">
        <w:rPr>
          <w:rFonts w:ascii="Arial" w:hAnsi="Arial" w:cs="Arial"/>
        </w:rPr>
        <w:t>Blogs, which I hope you will read online</w:t>
      </w:r>
    </w:p>
    <w:p w:rsidR="006655C8" w:rsidRPr="00D9130B" w:rsidRDefault="006655C8" w:rsidP="00D9130B">
      <w:pPr>
        <w:pStyle w:val="NoSpacing"/>
        <w:rPr>
          <w:rFonts w:ascii="Arial" w:hAnsi="Arial" w:cs="Arial"/>
        </w:rPr>
      </w:pPr>
      <w:r w:rsidRPr="00D9130B">
        <w:rPr>
          <w:rFonts w:ascii="Arial" w:hAnsi="Arial" w:cs="Arial"/>
          <w:b/>
        </w:rPr>
        <w:t>Labor Day Sep 7, 2015</w:t>
      </w:r>
      <w:r w:rsidRPr="00D9130B">
        <w:rPr>
          <w:rFonts w:ascii="Arial" w:hAnsi="Arial" w:cs="Arial"/>
        </w:rPr>
        <w:t xml:space="preserve"> </w:t>
      </w:r>
    </w:p>
    <w:p w:rsidR="006655C8" w:rsidRPr="00D9130B" w:rsidRDefault="006655C8" w:rsidP="00D9130B">
      <w:pPr>
        <w:pStyle w:val="NoSpacing"/>
        <w:rPr>
          <w:rFonts w:ascii="Arial" w:hAnsi="Arial" w:cs="Arial"/>
        </w:rPr>
      </w:pPr>
      <w:r w:rsidRPr="00D9130B">
        <w:rPr>
          <w:rFonts w:ascii="Arial" w:hAnsi="Arial" w:cs="Arial"/>
        </w:rPr>
        <w:t>Peter J. McGuire, cofounder of the American Federation of Labor, said Labor Day honors those "who…</w:t>
      </w:r>
    </w:p>
    <w:p w:rsidR="006655C8" w:rsidRPr="00D9130B" w:rsidRDefault="006655C8" w:rsidP="00D9130B">
      <w:pPr>
        <w:pStyle w:val="NoSpacing"/>
        <w:rPr>
          <w:rFonts w:ascii="Arial" w:hAnsi="Arial" w:cs="Arial"/>
        </w:rPr>
      </w:pPr>
      <w:r w:rsidRPr="00D9130B">
        <w:rPr>
          <w:rFonts w:ascii="Arial" w:hAnsi="Arial" w:cs="Arial"/>
          <w:b/>
        </w:rPr>
        <w:t xml:space="preserve">Comment posted by </w:t>
      </w:r>
      <w:proofErr w:type="spellStart"/>
      <w:r w:rsidRPr="00D9130B">
        <w:rPr>
          <w:rFonts w:ascii="Arial" w:hAnsi="Arial" w:cs="Arial"/>
          <w:b/>
        </w:rPr>
        <w:t>Thorman</w:t>
      </w:r>
      <w:proofErr w:type="spellEnd"/>
      <w:r w:rsidRPr="00D9130B">
        <w:rPr>
          <w:rFonts w:ascii="Arial" w:hAnsi="Arial" w:cs="Arial"/>
          <w:b/>
        </w:rPr>
        <w:t xml:space="preserve"> Hulse</w:t>
      </w:r>
    </w:p>
    <w:p w:rsidR="006655C8" w:rsidRPr="00D9130B" w:rsidRDefault="006655C8" w:rsidP="00D9130B">
      <w:pPr>
        <w:pStyle w:val="NoSpacing"/>
        <w:rPr>
          <w:rFonts w:ascii="Arial" w:hAnsi="Arial" w:cs="Arial"/>
        </w:rPr>
      </w:pPr>
      <w:r w:rsidRPr="00D9130B">
        <w:rPr>
          <w:rFonts w:ascii="Arial" w:hAnsi="Arial" w:cs="Arial"/>
        </w:rPr>
        <w:t xml:space="preserve">Long, long ago, when I talked with </w:t>
      </w:r>
      <w:proofErr w:type="spellStart"/>
      <w:r w:rsidRPr="00D9130B">
        <w:rPr>
          <w:rFonts w:ascii="Arial" w:hAnsi="Arial" w:cs="Arial"/>
        </w:rPr>
        <w:t>Granvyl</w:t>
      </w:r>
      <w:proofErr w:type="spellEnd"/>
      <w:r w:rsidRPr="00D9130B">
        <w:rPr>
          <w:rFonts w:ascii="Arial" w:hAnsi="Arial" w:cs="Arial"/>
        </w:rPr>
        <w:t xml:space="preserve"> in person one time (we met for coffee…</w:t>
      </w:r>
    </w:p>
    <w:p w:rsidR="006655C8" w:rsidRPr="00D9130B" w:rsidRDefault="006655C8" w:rsidP="00D9130B">
      <w:pPr>
        <w:pStyle w:val="NoSpacing"/>
        <w:rPr>
          <w:rFonts w:ascii="Arial" w:eastAsia="Times New Roman" w:hAnsi="Arial" w:cs="Arial"/>
        </w:rPr>
      </w:pPr>
    </w:p>
    <w:p w:rsidR="006655C8" w:rsidRPr="00D9130B" w:rsidRDefault="006655C8" w:rsidP="00D9130B">
      <w:pPr>
        <w:pStyle w:val="NoSpacing"/>
        <w:rPr>
          <w:rFonts w:ascii="Arial" w:eastAsia="Times New Roman" w:hAnsi="Arial" w:cs="Arial"/>
        </w:rPr>
      </w:pPr>
      <w:r w:rsidRPr="00D9130B">
        <w:rPr>
          <w:rFonts w:ascii="Arial" w:eastAsia="Times New Roman" w:hAnsi="Arial" w:cs="Arial"/>
          <w:b/>
        </w:rPr>
        <w:t>History is re-written by the Producers</w:t>
      </w:r>
      <w:r w:rsidRPr="00D9130B">
        <w:rPr>
          <w:rFonts w:ascii="Arial" w:eastAsia="Times New Roman" w:hAnsi="Arial" w:cs="Arial"/>
        </w:rPr>
        <w:t xml:space="preserve"> </w:t>
      </w:r>
      <w:r w:rsidRPr="00D9130B">
        <w:rPr>
          <w:rFonts w:ascii="Arial" w:eastAsia="Times New Roman" w:hAnsi="Arial" w:cs="Arial"/>
          <w:b/>
        </w:rPr>
        <w:t>Sep 12, 2015</w:t>
      </w:r>
    </w:p>
    <w:p w:rsidR="006655C8" w:rsidRDefault="006655C8" w:rsidP="00D9130B">
      <w:pPr>
        <w:pStyle w:val="NoSpacing"/>
        <w:rPr>
          <w:rFonts w:ascii="Arial" w:hAnsi="Arial" w:cs="Arial"/>
        </w:rPr>
      </w:pPr>
      <w:r w:rsidRPr="00D9130B">
        <w:rPr>
          <w:rFonts w:ascii="Arial" w:hAnsi="Arial" w:cs="Arial"/>
        </w:rPr>
        <w:t>“Those who cannot remember the past are condemned to repeat it”…</w:t>
      </w:r>
    </w:p>
    <w:p w:rsidR="00D9130B" w:rsidRPr="00D9130B" w:rsidRDefault="00D9130B" w:rsidP="00D9130B">
      <w:pPr>
        <w:pStyle w:val="NoSpacing"/>
        <w:rPr>
          <w:rFonts w:ascii="Arial" w:hAnsi="Arial" w:cs="Arial"/>
        </w:rPr>
      </w:pPr>
    </w:p>
    <w:p w:rsidR="006655C8" w:rsidRPr="00D9130B" w:rsidRDefault="006655C8" w:rsidP="00D9130B">
      <w:pPr>
        <w:pStyle w:val="NoSpacing"/>
        <w:rPr>
          <w:rFonts w:ascii="Arial" w:eastAsia="Times New Roman" w:hAnsi="Arial" w:cs="Arial"/>
          <w:b/>
        </w:rPr>
      </w:pPr>
      <w:r w:rsidRPr="00D9130B">
        <w:rPr>
          <w:rFonts w:ascii="Arial" w:eastAsia="Times New Roman" w:hAnsi="Arial" w:cs="Arial"/>
          <w:b/>
        </w:rPr>
        <w:t xml:space="preserve">A Whale of a Tale Sep 21, 2015 </w:t>
      </w:r>
    </w:p>
    <w:p w:rsidR="00D9130B" w:rsidRDefault="00D9130B" w:rsidP="00D9130B">
      <w:pPr>
        <w:pStyle w:val="NoSpacing"/>
        <w:rPr>
          <w:rFonts w:ascii="Arial" w:hAnsi="Arial" w:cs="Arial"/>
        </w:rPr>
      </w:pPr>
      <w:r w:rsidRPr="00D9130B">
        <w:rPr>
          <w:rFonts w:ascii="Arial" w:hAnsi="Arial" w:cs="Arial"/>
        </w:rPr>
        <w:t>You cannot step in the same river twice…</w:t>
      </w:r>
    </w:p>
    <w:p w:rsidR="00D9130B" w:rsidRPr="00D9130B" w:rsidRDefault="00D9130B" w:rsidP="00D9130B">
      <w:pPr>
        <w:pStyle w:val="NoSpacing"/>
        <w:rPr>
          <w:rFonts w:ascii="Arial" w:hAnsi="Arial" w:cs="Arial"/>
        </w:rPr>
      </w:pPr>
    </w:p>
    <w:p w:rsidR="00D9130B" w:rsidRPr="00D9130B" w:rsidRDefault="00D9130B" w:rsidP="00D9130B">
      <w:pPr>
        <w:pStyle w:val="NoSpacing"/>
        <w:rPr>
          <w:rFonts w:ascii="Arial" w:eastAsia="Times New Roman" w:hAnsi="Arial" w:cs="Arial"/>
          <w:b/>
        </w:rPr>
      </w:pPr>
      <w:r w:rsidRPr="00D9130B">
        <w:rPr>
          <w:rFonts w:ascii="Arial" w:eastAsia="Times New Roman" w:hAnsi="Arial" w:cs="Arial"/>
          <w:b/>
        </w:rPr>
        <w:t xml:space="preserve">Whale Sounds Sep 24, 2015 </w:t>
      </w:r>
    </w:p>
    <w:p w:rsidR="00D9130B" w:rsidRDefault="00D9130B" w:rsidP="00D9130B">
      <w:pPr>
        <w:pStyle w:val="NoSpacing"/>
        <w:rPr>
          <w:rStyle w:val="dateline"/>
          <w:rFonts w:ascii="Arial" w:hAnsi="Arial" w:cs="Arial"/>
        </w:rPr>
      </w:pPr>
      <w:r w:rsidRPr="00D9130B">
        <w:rPr>
          <w:rStyle w:val="dateline"/>
          <w:rFonts w:ascii="Arial" w:hAnsi="Arial" w:cs="Arial"/>
        </w:rPr>
        <w:t>What timing!  They must have heard me calling…</w:t>
      </w:r>
    </w:p>
    <w:p w:rsidR="00D9130B" w:rsidRPr="00D9130B" w:rsidRDefault="00D9130B" w:rsidP="00D9130B">
      <w:pPr>
        <w:pStyle w:val="NoSpacing"/>
        <w:rPr>
          <w:rStyle w:val="dateline"/>
          <w:rFonts w:ascii="Arial" w:hAnsi="Arial" w:cs="Arial"/>
        </w:rPr>
      </w:pPr>
    </w:p>
    <w:p w:rsidR="00D9130B" w:rsidRPr="00D9130B" w:rsidRDefault="00D9130B" w:rsidP="00D9130B">
      <w:pPr>
        <w:pStyle w:val="NoSpacing"/>
        <w:rPr>
          <w:rFonts w:ascii="Arial" w:eastAsia="Times New Roman" w:hAnsi="Arial" w:cs="Arial"/>
          <w:b/>
        </w:rPr>
      </w:pPr>
      <w:r w:rsidRPr="00D9130B">
        <w:rPr>
          <w:rFonts w:ascii="Arial" w:eastAsia="Times New Roman" w:hAnsi="Arial" w:cs="Arial"/>
          <w:b/>
        </w:rPr>
        <w:t xml:space="preserve">Doubting Thomas Sep 27, 2015 </w:t>
      </w:r>
    </w:p>
    <w:p w:rsidR="00D9130B" w:rsidRDefault="00D9130B" w:rsidP="00D9130B">
      <w:pPr>
        <w:pStyle w:val="NoSpacing"/>
        <w:rPr>
          <w:rFonts w:ascii="Arial" w:hAnsi="Arial" w:cs="Arial"/>
        </w:rPr>
      </w:pPr>
      <w:r w:rsidRPr="00D9130B">
        <w:rPr>
          <w:rFonts w:ascii="Arial" w:hAnsi="Arial" w:cs="Arial"/>
        </w:rPr>
        <w:t>“What goes around comes around” sounds like a Yogi-ism…</w:t>
      </w:r>
    </w:p>
    <w:p w:rsidR="00D9130B" w:rsidRPr="00D9130B" w:rsidRDefault="00D9130B" w:rsidP="00D9130B">
      <w:pPr>
        <w:pStyle w:val="NoSpacing"/>
        <w:rPr>
          <w:rFonts w:ascii="Arial" w:eastAsia="Times New Roman" w:hAnsi="Arial" w:cs="Arial"/>
        </w:rPr>
      </w:pPr>
    </w:p>
    <w:p w:rsidR="00D9130B" w:rsidRPr="009678F4" w:rsidRDefault="00D9130B" w:rsidP="00D9130B">
      <w:pPr>
        <w:pStyle w:val="NoSpacing"/>
        <w:rPr>
          <w:rFonts w:ascii="Arial" w:hAnsi="Arial" w:cs="Arial"/>
          <w:b/>
          <w:sz w:val="24"/>
          <w:szCs w:val="24"/>
        </w:rPr>
      </w:pPr>
      <w:r w:rsidRPr="009678F4">
        <w:rPr>
          <w:rFonts w:ascii="Arial" w:hAnsi="Arial" w:cs="Arial"/>
          <w:b/>
          <w:sz w:val="24"/>
          <w:szCs w:val="24"/>
        </w:rPr>
        <w:t>Rave Review:</w:t>
      </w:r>
    </w:p>
    <w:p w:rsidR="00D9130B" w:rsidRPr="009678F4" w:rsidRDefault="00D9130B" w:rsidP="00D9130B">
      <w:pPr>
        <w:pStyle w:val="NoSpacing"/>
        <w:rPr>
          <w:rFonts w:ascii="Arial" w:hAnsi="Arial" w:cs="Arial"/>
        </w:rPr>
      </w:pPr>
      <w:r w:rsidRPr="009678F4">
        <w:rPr>
          <w:rFonts w:ascii="Arial" w:hAnsi="Arial" w:cs="Arial"/>
        </w:rPr>
        <w:t xml:space="preserve">HULSE </w:t>
      </w:r>
      <w:r w:rsidR="009678F4" w:rsidRPr="009678F4">
        <w:rPr>
          <w:rFonts w:ascii="Arial" w:hAnsi="Arial" w:cs="Arial"/>
        </w:rPr>
        <w:t>FAMILY NETWORK NEWSLETTER - SECOND</w:t>
      </w:r>
      <w:r w:rsidRPr="009678F4">
        <w:rPr>
          <w:rFonts w:ascii="Arial" w:hAnsi="Arial" w:cs="Arial"/>
        </w:rPr>
        <w:t xml:space="preserve"> 1987 Issue</w:t>
      </w:r>
      <w:r w:rsidR="009678F4" w:rsidRPr="009678F4">
        <w:rPr>
          <w:rFonts w:ascii="Arial" w:hAnsi="Arial" w:cs="Arial"/>
        </w:rPr>
        <w:t xml:space="preserve"> – PAGES 11-20</w:t>
      </w:r>
    </w:p>
    <w:p w:rsidR="00D9130B" w:rsidRPr="009678F4" w:rsidRDefault="00D9130B" w:rsidP="00D9130B">
      <w:pPr>
        <w:pStyle w:val="NoSpacing"/>
        <w:rPr>
          <w:rFonts w:ascii="Arial" w:hAnsi="Arial" w:cs="Arial"/>
        </w:rPr>
      </w:pPr>
      <w:r w:rsidRPr="009678F4">
        <w:rPr>
          <w:rFonts w:ascii="Arial" w:hAnsi="Arial" w:cs="Arial"/>
        </w:rPr>
        <w:t xml:space="preserve">Available online for download at </w:t>
      </w:r>
      <w:hyperlink r:id="rId5" w:tgtFrame="_blank" w:history="1">
        <w:r w:rsidRPr="009678F4">
          <w:rPr>
            <w:rFonts w:ascii="Arial" w:hAnsi="Arial" w:cs="Arial"/>
            <w:color w:val="0000FF"/>
            <w:u w:val="single"/>
          </w:rPr>
          <w:t>https://familysearch.org/search/catalog/1230968</w:t>
        </w:r>
      </w:hyperlink>
    </w:p>
    <w:p w:rsidR="009678F4" w:rsidRPr="009678F4" w:rsidRDefault="009678F4" w:rsidP="009678F4">
      <w:pPr>
        <w:autoSpaceDE w:val="0"/>
        <w:autoSpaceDN w:val="0"/>
        <w:adjustRightInd w:val="0"/>
        <w:spacing w:after="0" w:line="240" w:lineRule="auto"/>
        <w:ind w:left="2160"/>
        <w:rPr>
          <w:rFonts w:ascii="Arial" w:hAnsi="Arial" w:cs="Arial"/>
          <w:sz w:val="24"/>
          <w:szCs w:val="24"/>
        </w:rPr>
      </w:pPr>
      <w:r w:rsidRPr="009678F4">
        <w:rPr>
          <w:rFonts w:ascii="Arial" w:hAnsi="Arial" w:cs="Arial"/>
          <w:sz w:val="24"/>
          <w:szCs w:val="24"/>
        </w:rPr>
        <w:t>INDEX</w:t>
      </w:r>
    </w:p>
    <w:p w:rsidR="009678F4" w:rsidRPr="009678F4" w:rsidRDefault="009678F4" w:rsidP="009678F4">
      <w:pPr>
        <w:autoSpaceDE w:val="0"/>
        <w:autoSpaceDN w:val="0"/>
        <w:adjustRightInd w:val="0"/>
        <w:spacing w:after="0" w:line="240" w:lineRule="auto"/>
        <w:rPr>
          <w:rFonts w:ascii="Arial" w:hAnsi="Arial" w:cs="Arial"/>
          <w:sz w:val="24"/>
          <w:szCs w:val="24"/>
        </w:rPr>
      </w:pPr>
      <w:r w:rsidRPr="009678F4">
        <w:rPr>
          <w:rFonts w:ascii="Arial" w:hAnsi="Arial" w:cs="Arial"/>
          <w:sz w:val="24"/>
          <w:szCs w:val="24"/>
        </w:rPr>
        <w:t>Page</w:t>
      </w:r>
    </w:p>
    <w:p w:rsidR="009678F4" w:rsidRPr="009678F4" w:rsidRDefault="009678F4" w:rsidP="009678F4">
      <w:pPr>
        <w:autoSpaceDE w:val="0"/>
        <w:autoSpaceDN w:val="0"/>
        <w:adjustRightInd w:val="0"/>
        <w:spacing w:after="0" w:line="240" w:lineRule="auto"/>
        <w:rPr>
          <w:rFonts w:ascii="Arial" w:hAnsi="Arial" w:cs="Arial"/>
          <w:sz w:val="24"/>
          <w:szCs w:val="24"/>
        </w:rPr>
      </w:pPr>
      <w:r w:rsidRPr="009678F4">
        <w:rPr>
          <w:rFonts w:ascii="Arial" w:hAnsi="Arial" w:cs="Arial"/>
          <w:sz w:val="24"/>
          <w:szCs w:val="24"/>
        </w:rPr>
        <w:t xml:space="preserve">11 </w:t>
      </w:r>
      <w:r>
        <w:rPr>
          <w:rFonts w:ascii="Arial" w:hAnsi="Arial" w:cs="Arial"/>
          <w:sz w:val="24"/>
          <w:szCs w:val="24"/>
        </w:rPr>
        <w:tab/>
      </w:r>
      <w:r w:rsidRPr="009678F4">
        <w:rPr>
          <w:rFonts w:ascii="Arial" w:hAnsi="Arial" w:cs="Arial"/>
          <w:sz w:val="24"/>
          <w:szCs w:val="24"/>
        </w:rPr>
        <w:t>Table of Contents &amp; mailing label</w:t>
      </w:r>
    </w:p>
    <w:p w:rsidR="009678F4" w:rsidRPr="009678F4" w:rsidRDefault="009678F4" w:rsidP="009678F4">
      <w:pPr>
        <w:autoSpaceDE w:val="0"/>
        <w:autoSpaceDN w:val="0"/>
        <w:adjustRightInd w:val="0"/>
        <w:spacing w:after="0" w:line="240" w:lineRule="auto"/>
        <w:rPr>
          <w:rFonts w:ascii="Arial" w:hAnsi="Arial" w:cs="Arial"/>
          <w:sz w:val="24"/>
          <w:szCs w:val="24"/>
        </w:rPr>
      </w:pPr>
      <w:r w:rsidRPr="009678F4">
        <w:rPr>
          <w:rFonts w:ascii="Arial" w:hAnsi="Arial" w:cs="Arial"/>
          <w:sz w:val="24"/>
          <w:szCs w:val="24"/>
        </w:rPr>
        <w:t xml:space="preserve">12 </w:t>
      </w:r>
      <w:r>
        <w:rPr>
          <w:rFonts w:ascii="Arial" w:hAnsi="Arial" w:cs="Arial"/>
          <w:sz w:val="24"/>
          <w:szCs w:val="24"/>
        </w:rPr>
        <w:tab/>
      </w:r>
      <w:r w:rsidRPr="009678F4">
        <w:rPr>
          <w:rFonts w:ascii="Arial" w:hAnsi="Arial" w:cs="Arial"/>
          <w:sz w:val="24"/>
          <w:szCs w:val="24"/>
        </w:rPr>
        <w:t>Letter from the Editor &amp;</w:t>
      </w:r>
      <w:r>
        <w:rPr>
          <w:rFonts w:ascii="Arial" w:hAnsi="Arial" w:cs="Arial"/>
          <w:sz w:val="24"/>
          <w:szCs w:val="24"/>
        </w:rPr>
        <w:t xml:space="preserve"> new Hulse Clans not previously </w:t>
      </w:r>
      <w:r w:rsidRPr="009678F4">
        <w:rPr>
          <w:rFonts w:ascii="Arial" w:hAnsi="Arial" w:cs="Arial"/>
          <w:sz w:val="24"/>
          <w:szCs w:val="24"/>
        </w:rPr>
        <w:t>reported.</w:t>
      </w:r>
    </w:p>
    <w:p w:rsidR="009678F4" w:rsidRPr="009678F4" w:rsidRDefault="009678F4" w:rsidP="009678F4">
      <w:pPr>
        <w:autoSpaceDE w:val="0"/>
        <w:autoSpaceDN w:val="0"/>
        <w:adjustRightInd w:val="0"/>
        <w:spacing w:after="0" w:line="240" w:lineRule="auto"/>
        <w:ind w:left="720" w:hanging="720"/>
        <w:rPr>
          <w:rFonts w:ascii="Arial" w:hAnsi="Arial" w:cs="Arial"/>
          <w:sz w:val="24"/>
          <w:szCs w:val="24"/>
        </w:rPr>
      </w:pPr>
      <w:r w:rsidRPr="009678F4">
        <w:rPr>
          <w:rFonts w:ascii="Arial" w:hAnsi="Arial" w:cs="Arial"/>
          <w:sz w:val="24"/>
          <w:szCs w:val="24"/>
        </w:rPr>
        <w:t xml:space="preserve">13 </w:t>
      </w:r>
      <w:r>
        <w:rPr>
          <w:rFonts w:ascii="Arial" w:hAnsi="Arial" w:cs="Arial"/>
          <w:sz w:val="24"/>
          <w:szCs w:val="24"/>
        </w:rPr>
        <w:tab/>
      </w:r>
      <w:r w:rsidRPr="009678F4">
        <w:rPr>
          <w:rFonts w:ascii="Arial" w:hAnsi="Arial" w:cs="Arial"/>
          <w:sz w:val="24"/>
          <w:szCs w:val="24"/>
        </w:rPr>
        <w:t>Families reported to</w:t>
      </w:r>
      <w:r>
        <w:rPr>
          <w:rFonts w:ascii="Arial" w:hAnsi="Arial" w:cs="Arial"/>
          <w:sz w:val="24"/>
          <w:szCs w:val="24"/>
        </w:rPr>
        <w:t xml:space="preserve"> have been born overseas which may </w:t>
      </w:r>
      <w:r w:rsidRPr="009678F4">
        <w:rPr>
          <w:rFonts w:ascii="Arial" w:hAnsi="Arial" w:cs="Arial"/>
          <w:sz w:val="24"/>
          <w:szCs w:val="24"/>
        </w:rPr>
        <w:t xml:space="preserve">have </w:t>
      </w:r>
      <w:r>
        <w:rPr>
          <w:rFonts w:ascii="Arial" w:hAnsi="Arial" w:cs="Arial"/>
          <w:sz w:val="24"/>
          <w:szCs w:val="24"/>
        </w:rPr>
        <w:t xml:space="preserve">produced Hulse descendants &amp; Family Units not </w:t>
      </w:r>
      <w:r w:rsidRPr="009678F4">
        <w:rPr>
          <w:rFonts w:ascii="Arial" w:hAnsi="Arial" w:cs="Arial"/>
          <w:sz w:val="24"/>
          <w:szCs w:val="24"/>
        </w:rPr>
        <w:t>previously listed.</w:t>
      </w:r>
    </w:p>
    <w:p w:rsidR="009678F4" w:rsidRDefault="009678F4" w:rsidP="009678F4">
      <w:pPr>
        <w:autoSpaceDE w:val="0"/>
        <w:autoSpaceDN w:val="0"/>
        <w:adjustRightInd w:val="0"/>
        <w:spacing w:after="0" w:line="240" w:lineRule="auto"/>
        <w:rPr>
          <w:rFonts w:ascii="Arial" w:hAnsi="Arial" w:cs="Arial"/>
          <w:sz w:val="24"/>
          <w:szCs w:val="24"/>
        </w:rPr>
      </w:pPr>
      <w:r w:rsidRPr="009678F4">
        <w:rPr>
          <w:rFonts w:ascii="Arial" w:hAnsi="Arial" w:cs="Arial"/>
          <w:sz w:val="24"/>
          <w:szCs w:val="24"/>
        </w:rPr>
        <w:t xml:space="preserve">14-20 </w:t>
      </w:r>
      <w:r>
        <w:rPr>
          <w:rFonts w:ascii="Arial" w:hAnsi="Arial" w:cs="Arial"/>
          <w:sz w:val="24"/>
          <w:szCs w:val="24"/>
        </w:rPr>
        <w:tab/>
      </w:r>
      <w:proofErr w:type="gramStart"/>
      <w:r w:rsidRPr="009678F4">
        <w:rPr>
          <w:rFonts w:ascii="Arial" w:hAnsi="Arial" w:cs="Arial"/>
          <w:sz w:val="24"/>
          <w:szCs w:val="24"/>
        </w:rPr>
        <w:t>Listing</w:t>
      </w:r>
      <w:proofErr w:type="gramEnd"/>
      <w:r w:rsidRPr="009678F4">
        <w:rPr>
          <w:rFonts w:ascii="Arial" w:hAnsi="Arial" w:cs="Arial"/>
          <w:sz w:val="24"/>
          <w:szCs w:val="24"/>
        </w:rPr>
        <w:t xml:space="preserve"> by state, county, a</w:t>
      </w:r>
      <w:r>
        <w:rPr>
          <w:rFonts w:ascii="Arial" w:hAnsi="Arial" w:cs="Arial"/>
          <w:sz w:val="24"/>
          <w:szCs w:val="24"/>
        </w:rPr>
        <w:t>nd village where Hulse families have been reported.</w:t>
      </w:r>
    </w:p>
    <w:p w:rsidR="00D9130B" w:rsidRDefault="009678F4" w:rsidP="009678F4">
      <w:pPr>
        <w:autoSpaceDE w:val="0"/>
        <w:autoSpaceDN w:val="0"/>
        <w:adjustRightInd w:val="0"/>
        <w:spacing w:after="0" w:line="240" w:lineRule="auto"/>
        <w:rPr>
          <w:rFonts w:ascii="Arial" w:hAnsi="Arial" w:cs="Arial"/>
          <w:sz w:val="24"/>
          <w:szCs w:val="24"/>
        </w:rPr>
      </w:pPr>
      <w:r w:rsidRPr="009678F4">
        <w:rPr>
          <w:rFonts w:ascii="Arial" w:hAnsi="Arial" w:cs="Arial"/>
          <w:sz w:val="24"/>
          <w:szCs w:val="24"/>
        </w:rPr>
        <w:t xml:space="preserve">20 </w:t>
      </w:r>
      <w:r>
        <w:rPr>
          <w:rFonts w:ascii="Arial" w:hAnsi="Arial" w:cs="Arial"/>
          <w:sz w:val="24"/>
          <w:szCs w:val="24"/>
        </w:rPr>
        <w:tab/>
      </w:r>
      <w:r w:rsidRPr="009678F4">
        <w:rPr>
          <w:rFonts w:ascii="Arial" w:hAnsi="Arial" w:cs="Arial"/>
          <w:sz w:val="24"/>
          <w:szCs w:val="24"/>
        </w:rPr>
        <w:t>Final comments and queries.</w:t>
      </w:r>
    </w:p>
    <w:p w:rsidR="00D20FE0" w:rsidRPr="009678F4" w:rsidRDefault="00D20FE0" w:rsidP="009678F4">
      <w:pPr>
        <w:autoSpaceDE w:val="0"/>
        <w:autoSpaceDN w:val="0"/>
        <w:adjustRightInd w:val="0"/>
        <w:spacing w:after="0" w:line="240" w:lineRule="auto"/>
        <w:rPr>
          <w:rFonts w:ascii="Arial" w:hAnsi="Arial" w:cs="Arial"/>
          <w:sz w:val="24"/>
          <w:szCs w:val="24"/>
        </w:rPr>
      </w:pPr>
    </w:p>
    <w:p w:rsidR="00D9130B" w:rsidRPr="00A65E59" w:rsidRDefault="00D20FE0" w:rsidP="00D20FE0">
      <w:pPr>
        <w:pStyle w:val="NoSpacing"/>
        <w:rPr>
          <w:rFonts w:ascii="Arial" w:hAnsi="Arial" w:cs="Arial"/>
          <w:b/>
        </w:rPr>
      </w:pPr>
      <w:r w:rsidRPr="00A65E59">
        <w:rPr>
          <w:rFonts w:ascii="Arial" w:hAnsi="Arial" w:cs="Arial"/>
          <w:b/>
        </w:rPr>
        <w:t>New Hulse Clans</w:t>
      </w:r>
    </w:p>
    <w:p w:rsidR="00D20FE0" w:rsidRDefault="00D20FE0" w:rsidP="00D20FE0">
      <w:pPr>
        <w:pStyle w:val="NoSpacing"/>
        <w:rPr>
          <w:rFonts w:ascii="Arial" w:hAnsi="Arial" w:cs="Arial"/>
        </w:rPr>
      </w:pPr>
      <w:r>
        <w:rPr>
          <w:rFonts w:ascii="Arial" w:hAnsi="Arial" w:cs="Arial"/>
        </w:rPr>
        <w:t>Clan A – Arthur Hulse b. ca 1894 Middlewich, England – this is too contemporary to have developed much of a tree in the US, and we have not yet considered European research to be in scope.</w:t>
      </w:r>
    </w:p>
    <w:p w:rsidR="00D20FE0" w:rsidRDefault="00D20FE0" w:rsidP="00D20FE0">
      <w:pPr>
        <w:pStyle w:val="NoSpacing"/>
        <w:rPr>
          <w:rFonts w:ascii="Arial" w:hAnsi="Arial" w:cs="Arial"/>
        </w:rPr>
      </w:pPr>
      <w:r>
        <w:rPr>
          <w:rFonts w:ascii="Arial" w:hAnsi="Arial" w:cs="Arial"/>
        </w:rPr>
        <w:t xml:space="preserve">Clan I – Jacobus </w:t>
      </w:r>
      <w:proofErr w:type="spellStart"/>
      <w:r>
        <w:rPr>
          <w:rFonts w:ascii="Arial" w:hAnsi="Arial" w:cs="Arial"/>
        </w:rPr>
        <w:t>VerHulst</w:t>
      </w:r>
      <w:proofErr w:type="spellEnd"/>
      <w:r>
        <w:rPr>
          <w:rFonts w:ascii="Arial" w:hAnsi="Arial" w:cs="Arial"/>
        </w:rPr>
        <w:t xml:space="preserve"> – Emigrated from Zeeland, Holland. </w:t>
      </w:r>
      <w:r w:rsidR="007B68D7">
        <w:rPr>
          <w:rFonts w:ascii="Arial" w:hAnsi="Arial" w:cs="Arial"/>
        </w:rPr>
        <w:t>This typical Dutch surname is</w:t>
      </w:r>
      <w:r>
        <w:rPr>
          <w:rFonts w:ascii="Arial" w:hAnsi="Arial" w:cs="Arial"/>
        </w:rPr>
        <w:t xml:space="preserve"> from the Town of </w:t>
      </w:r>
      <w:proofErr w:type="spellStart"/>
      <w:r>
        <w:rPr>
          <w:rFonts w:ascii="Arial" w:hAnsi="Arial" w:cs="Arial"/>
        </w:rPr>
        <w:t>Hulst</w:t>
      </w:r>
      <w:proofErr w:type="spellEnd"/>
      <w:r>
        <w:rPr>
          <w:rFonts w:ascii="Arial" w:hAnsi="Arial" w:cs="Arial"/>
        </w:rPr>
        <w:t xml:space="preserve"> </w:t>
      </w:r>
      <w:r w:rsidR="00A65E59">
        <w:rPr>
          <w:rFonts w:ascii="Arial" w:hAnsi="Arial" w:cs="Arial"/>
        </w:rPr>
        <w:t xml:space="preserve">in Zeeland </w:t>
      </w:r>
      <w:r>
        <w:rPr>
          <w:rFonts w:ascii="Arial" w:hAnsi="Arial" w:cs="Arial"/>
        </w:rPr>
        <w:t xml:space="preserve">– which was </w:t>
      </w:r>
      <w:r w:rsidR="00A65E59">
        <w:rPr>
          <w:rFonts w:ascii="Arial" w:hAnsi="Arial" w:cs="Arial"/>
        </w:rPr>
        <w:t>founded in the 12</w:t>
      </w:r>
      <w:r w:rsidR="00A65E59" w:rsidRPr="00A65E59">
        <w:rPr>
          <w:rFonts w:ascii="Arial" w:hAnsi="Arial" w:cs="Arial"/>
          <w:vertAlign w:val="superscript"/>
        </w:rPr>
        <w:t>th</w:t>
      </w:r>
      <w:r w:rsidR="00A65E59">
        <w:rPr>
          <w:rFonts w:ascii="Arial" w:hAnsi="Arial" w:cs="Arial"/>
        </w:rPr>
        <w:t xml:space="preserve"> century.</w:t>
      </w:r>
      <w:r w:rsidR="007B68D7">
        <w:rPr>
          <w:rFonts w:ascii="Arial" w:hAnsi="Arial" w:cs="Arial"/>
        </w:rPr>
        <w:t xml:space="preserve"> I</w:t>
      </w:r>
      <w:r w:rsidR="00A65E59">
        <w:rPr>
          <w:rFonts w:ascii="Arial" w:hAnsi="Arial" w:cs="Arial"/>
        </w:rPr>
        <w:t xml:space="preserve">t </w:t>
      </w:r>
      <w:r w:rsidR="007B68D7">
        <w:rPr>
          <w:rFonts w:ascii="Arial" w:hAnsi="Arial" w:cs="Arial"/>
        </w:rPr>
        <w:t>is said to be named after the h</w:t>
      </w:r>
      <w:r w:rsidR="00A65E59">
        <w:rPr>
          <w:rFonts w:ascii="Arial" w:hAnsi="Arial" w:cs="Arial"/>
        </w:rPr>
        <w:t>o</w:t>
      </w:r>
      <w:r w:rsidR="00A01F51">
        <w:rPr>
          <w:rFonts w:ascii="Arial" w:hAnsi="Arial" w:cs="Arial"/>
        </w:rPr>
        <w:t>lly (</w:t>
      </w:r>
      <w:proofErr w:type="spellStart"/>
      <w:r w:rsidR="00A01F51">
        <w:rPr>
          <w:rFonts w:ascii="Arial" w:hAnsi="Arial" w:cs="Arial"/>
        </w:rPr>
        <w:t>Hulst</w:t>
      </w:r>
      <w:proofErr w:type="spellEnd"/>
      <w:r w:rsidR="00A01F51">
        <w:rPr>
          <w:rFonts w:ascii="Arial" w:hAnsi="Arial" w:cs="Arial"/>
        </w:rPr>
        <w:t xml:space="preserve"> in Dutch) that covered</w:t>
      </w:r>
      <w:r w:rsidR="00A65E59">
        <w:rPr>
          <w:rFonts w:ascii="Arial" w:hAnsi="Arial" w:cs="Arial"/>
        </w:rPr>
        <w:t xml:space="preserve"> the </w:t>
      </w:r>
      <w:r w:rsidR="007B68D7">
        <w:rPr>
          <w:rFonts w:ascii="Arial" w:hAnsi="Arial" w:cs="Arial"/>
        </w:rPr>
        <w:t xml:space="preserve">town </w:t>
      </w:r>
      <w:r w:rsidR="00A65E59">
        <w:rPr>
          <w:rFonts w:ascii="Arial" w:hAnsi="Arial" w:cs="Arial"/>
        </w:rPr>
        <w:t>wal</w:t>
      </w:r>
      <w:r w:rsidR="007B68D7">
        <w:rPr>
          <w:rFonts w:ascii="Arial" w:hAnsi="Arial" w:cs="Arial"/>
        </w:rPr>
        <w:t>ls</w:t>
      </w:r>
      <w:r w:rsidR="00A65E59">
        <w:rPr>
          <w:rFonts w:ascii="Arial" w:hAnsi="Arial" w:cs="Arial"/>
        </w:rPr>
        <w:t xml:space="preserve">. </w:t>
      </w:r>
      <w:proofErr w:type="spellStart"/>
      <w:r w:rsidR="00A65E59">
        <w:rPr>
          <w:rFonts w:ascii="Arial" w:hAnsi="Arial" w:cs="Arial"/>
        </w:rPr>
        <w:t>Ver</w:t>
      </w:r>
      <w:proofErr w:type="spellEnd"/>
      <w:r w:rsidR="00A65E59">
        <w:rPr>
          <w:rFonts w:ascii="Arial" w:hAnsi="Arial" w:cs="Arial"/>
        </w:rPr>
        <w:t xml:space="preserve"> is a contraction of Van Der (as in Vanderbilt)</w:t>
      </w:r>
      <w:r w:rsidR="00A01F51">
        <w:rPr>
          <w:rFonts w:ascii="Arial" w:hAnsi="Arial" w:cs="Arial"/>
        </w:rPr>
        <w:t>. T</w:t>
      </w:r>
      <w:r w:rsidR="00A65E59">
        <w:rPr>
          <w:rFonts w:ascii="Arial" w:hAnsi="Arial" w:cs="Arial"/>
        </w:rPr>
        <w:t>he</w:t>
      </w:r>
      <w:r w:rsidR="00A01F51">
        <w:rPr>
          <w:rFonts w:ascii="Arial" w:hAnsi="Arial" w:cs="Arial"/>
        </w:rPr>
        <w:t xml:space="preserve">se prefixes were </w:t>
      </w:r>
      <w:r w:rsidR="00A65E59">
        <w:rPr>
          <w:rFonts w:ascii="Arial" w:hAnsi="Arial" w:cs="Arial"/>
        </w:rPr>
        <w:t>commonly dropped to anglicize the name in the US. This Clan is unlikely to be related to any Hulse Clans.</w:t>
      </w:r>
    </w:p>
    <w:p w:rsidR="00A65E59" w:rsidRDefault="00A65E59" w:rsidP="00D20FE0">
      <w:pPr>
        <w:pStyle w:val="NoSpacing"/>
        <w:rPr>
          <w:rFonts w:ascii="Arial" w:hAnsi="Arial" w:cs="Arial"/>
        </w:rPr>
      </w:pPr>
    </w:p>
    <w:p w:rsidR="00A65E59" w:rsidRDefault="00A65E59" w:rsidP="00D20FE0">
      <w:pPr>
        <w:pStyle w:val="NoSpacing"/>
        <w:rPr>
          <w:rFonts w:ascii="Arial" w:hAnsi="Arial" w:cs="Arial"/>
        </w:rPr>
      </w:pPr>
      <w:proofErr w:type="spellStart"/>
      <w:r>
        <w:rPr>
          <w:rFonts w:ascii="Arial" w:hAnsi="Arial" w:cs="Arial"/>
        </w:rPr>
        <w:t>Grany</w:t>
      </w:r>
      <w:proofErr w:type="spellEnd"/>
      <w:r>
        <w:rPr>
          <w:rFonts w:ascii="Arial" w:hAnsi="Arial" w:cs="Arial"/>
        </w:rPr>
        <w:t xml:space="preserve"> then lists some more </w:t>
      </w:r>
      <w:r w:rsidRPr="007B68D7">
        <w:rPr>
          <w:rFonts w:ascii="Arial" w:hAnsi="Arial" w:cs="Arial"/>
          <w:b/>
        </w:rPr>
        <w:t>possible Hulse Family Units.</w:t>
      </w:r>
    </w:p>
    <w:p w:rsidR="00A65E59" w:rsidRDefault="00A65E59" w:rsidP="00D20FE0">
      <w:pPr>
        <w:pStyle w:val="NoSpacing"/>
        <w:rPr>
          <w:rFonts w:ascii="Arial" w:hAnsi="Arial" w:cs="Arial"/>
        </w:rPr>
      </w:pPr>
      <w:r>
        <w:rPr>
          <w:rFonts w:ascii="Arial" w:hAnsi="Arial" w:cs="Arial"/>
        </w:rPr>
        <w:t xml:space="preserve">Gray’s attempt to list and </w:t>
      </w:r>
      <w:r w:rsidRPr="007B68D7">
        <w:rPr>
          <w:rFonts w:ascii="Arial" w:hAnsi="Arial" w:cs="Arial"/>
          <w:b/>
        </w:rPr>
        <w:t>codify all the States, Counties, and Towns</w:t>
      </w:r>
      <w:r w:rsidR="007B68D7">
        <w:rPr>
          <w:rFonts w:ascii="Arial" w:hAnsi="Arial" w:cs="Arial"/>
        </w:rPr>
        <w:t xml:space="preserve"> </w:t>
      </w:r>
      <w:r>
        <w:rPr>
          <w:rFonts w:ascii="Arial" w:hAnsi="Arial" w:cs="Arial"/>
        </w:rPr>
        <w:t xml:space="preserve">– and associate them with Hulse Clans and Family Units was a valiant effort but I suspect it proved </w:t>
      </w:r>
      <w:r w:rsidR="007B68D7">
        <w:rPr>
          <w:rFonts w:ascii="Arial" w:hAnsi="Arial" w:cs="Arial"/>
        </w:rPr>
        <w:t>to be too much data without much application. As with his Ohio Project w</w:t>
      </w:r>
      <w:r w:rsidR="00382EBD">
        <w:rPr>
          <w:rFonts w:ascii="Arial" w:hAnsi="Arial" w:cs="Arial"/>
        </w:rPr>
        <w:t>ork, I found that alphabetical</w:t>
      </w:r>
      <w:r w:rsidR="007B68D7">
        <w:rPr>
          <w:rFonts w:ascii="Arial" w:hAnsi="Arial" w:cs="Arial"/>
        </w:rPr>
        <w:t xml:space="preserve"> lists are </w:t>
      </w:r>
      <w:r w:rsidR="00382EBD">
        <w:rPr>
          <w:rFonts w:ascii="Arial" w:hAnsi="Arial" w:cs="Arial"/>
        </w:rPr>
        <w:lastRenderedPageBreak/>
        <w:t xml:space="preserve">not as </w:t>
      </w:r>
      <w:r w:rsidR="007B68D7">
        <w:rPr>
          <w:rFonts w:ascii="Arial" w:hAnsi="Arial" w:cs="Arial"/>
        </w:rPr>
        <w:t>useful</w:t>
      </w:r>
      <w:r w:rsidR="00382EBD">
        <w:rPr>
          <w:rFonts w:ascii="Arial" w:hAnsi="Arial" w:cs="Arial"/>
        </w:rPr>
        <w:t xml:space="preserve"> as</w:t>
      </w:r>
      <w:r w:rsidR="007B68D7">
        <w:rPr>
          <w:rFonts w:ascii="Arial" w:hAnsi="Arial" w:cs="Arial"/>
        </w:rPr>
        <w:t xml:space="preserve"> smaller localized maps to better understand the </w:t>
      </w:r>
      <w:proofErr w:type="spellStart"/>
      <w:r w:rsidR="007B68D7">
        <w:rPr>
          <w:rFonts w:ascii="Arial" w:hAnsi="Arial" w:cs="Arial"/>
        </w:rPr>
        <w:t>geographics</w:t>
      </w:r>
      <w:proofErr w:type="spellEnd"/>
      <w:r w:rsidR="007B68D7">
        <w:rPr>
          <w:rFonts w:ascii="Arial" w:hAnsi="Arial" w:cs="Arial"/>
        </w:rPr>
        <w:t xml:space="preserve"> involved the family migrations.</w:t>
      </w:r>
    </w:p>
    <w:p w:rsidR="007B68D7" w:rsidRDefault="007B68D7" w:rsidP="00D20FE0">
      <w:pPr>
        <w:pStyle w:val="NoSpacing"/>
        <w:rPr>
          <w:rFonts w:ascii="Arial" w:hAnsi="Arial" w:cs="Arial"/>
        </w:rPr>
      </w:pPr>
    </w:p>
    <w:p w:rsidR="007B68D7" w:rsidRDefault="007B68D7" w:rsidP="007B68D7">
      <w:pPr>
        <w:autoSpaceDE w:val="0"/>
        <w:autoSpaceDN w:val="0"/>
        <w:adjustRightInd w:val="0"/>
        <w:spacing w:after="0" w:line="240" w:lineRule="auto"/>
        <w:rPr>
          <w:rFonts w:ascii="Arial" w:hAnsi="Arial" w:cs="Arial"/>
        </w:rPr>
      </w:pPr>
      <w:r>
        <w:rPr>
          <w:rFonts w:ascii="Arial" w:hAnsi="Arial" w:cs="Arial"/>
        </w:rPr>
        <w:t xml:space="preserve">In </w:t>
      </w:r>
      <w:r w:rsidRPr="007B68D7">
        <w:rPr>
          <w:rFonts w:ascii="Arial" w:hAnsi="Arial" w:cs="Arial"/>
          <w:b/>
        </w:rPr>
        <w:t>Final Comment – Queries,</w:t>
      </w:r>
      <w:r>
        <w:rPr>
          <w:rFonts w:ascii="Arial" w:hAnsi="Arial" w:cs="Arial"/>
        </w:rPr>
        <w:t xml:space="preserve"> </w:t>
      </w:r>
      <w:proofErr w:type="spellStart"/>
      <w:r>
        <w:rPr>
          <w:rFonts w:ascii="Arial" w:hAnsi="Arial" w:cs="Arial"/>
        </w:rPr>
        <w:t>Grany</w:t>
      </w:r>
      <w:proofErr w:type="spellEnd"/>
      <w:r>
        <w:rPr>
          <w:rFonts w:ascii="Arial" w:hAnsi="Arial" w:cs="Arial"/>
        </w:rPr>
        <w:t xml:space="preserve"> reminded us that </w:t>
      </w:r>
      <w:proofErr w:type="spellStart"/>
      <w:r>
        <w:rPr>
          <w:rFonts w:ascii="Arial" w:hAnsi="Arial" w:cs="Arial"/>
        </w:rPr>
        <w:t>Seversmith</w:t>
      </w:r>
      <w:bookmarkStart w:id="0" w:name="_GoBack"/>
      <w:bookmarkEnd w:id="0"/>
      <w:proofErr w:type="spellEnd"/>
      <w:r>
        <w:rPr>
          <w:rFonts w:ascii="Arial" w:hAnsi="Arial" w:cs="Arial"/>
        </w:rPr>
        <w:t xml:space="preserve"> was not 100% reliable – “</w:t>
      </w:r>
      <w:r w:rsidRPr="007B68D7">
        <w:rPr>
          <w:rFonts w:ascii="Arial" w:hAnsi="Arial" w:cs="Arial"/>
        </w:rPr>
        <w:t>h</w:t>
      </w:r>
      <w:r w:rsidRPr="007B68D7">
        <w:rPr>
          <w:rFonts w:ascii="Arial" w:hAnsi="Arial" w:cs="Arial"/>
        </w:rPr>
        <w:t>e was a lot like</w:t>
      </w:r>
      <w:r>
        <w:rPr>
          <w:rFonts w:ascii="Arial" w:hAnsi="Arial" w:cs="Arial"/>
        </w:rPr>
        <w:t xml:space="preserve"> me - a recorder. Though he did </w:t>
      </w:r>
      <w:r w:rsidRPr="007B68D7">
        <w:rPr>
          <w:rFonts w:ascii="Arial" w:hAnsi="Arial" w:cs="Arial"/>
        </w:rPr>
        <w:t>some research on his own, the material on th</w:t>
      </w:r>
      <w:r>
        <w:rPr>
          <w:rFonts w:ascii="Arial" w:hAnsi="Arial" w:cs="Arial"/>
        </w:rPr>
        <w:t>e bulk of Long Island</w:t>
      </w:r>
      <w:r w:rsidR="00382EBD">
        <w:rPr>
          <w:rFonts w:ascii="Arial" w:hAnsi="Arial" w:cs="Arial"/>
        </w:rPr>
        <w:t xml:space="preserve"> </w:t>
      </w:r>
      <w:r w:rsidRPr="007B68D7">
        <w:rPr>
          <w:rFonts w:ascii="Arial" w:hAnsi="Arial" w:cs="Arial"/>
        </w:rPr>
        <w:t>families was printed as received</w:t>
      </w:r>
      <w:r>
        <w:rPr>
          <w:rFonts w:ascii="Arial" w:hAnsi="Arial" w:cs="Arial"/>
        </w:rPr>
        <w:t>.</w:t>
      </w:r>
      <w:r w:rsidRPr="007B68D7">
        <w:rPr>
          <w:rFonts w:ascii="Arial" w:hAnsi="Arial" w:cs="Arial"/>
        </w:rPr>
        <w:t>”</w:t>
      </w:r>
    </w:p>
    <w:p w:rsidR="00382EBD" w:rsidRPr="007B68D7" w:rsidRDefault="00382EBD" w:rsidP="007B68D7">
      <w:pPr>
        <w:autoSpaceDE w:val="0"/>
        <w:autoSpaceDN w:val="0"/>
        <w:adjustRightInd w:val="0"/>
        <w:spacing w:after="0" w:line="240" w:lineRule="auto"/>
        <w:rPr>
          <w:rFonts w:ascii="Arial" w:hAnsi="Arial" w:cs="Arial"/>
        </w:rPr>
      </w:pPr>
    </w:p>
    <w:p w:rsidR="00D20FE0" w:rsidRPr="00382EBD" w:rsidRDefault="00382EBD" w:rsidP="00382EBD">
      <w:pPr>
        <w:pStyle w:val="NoSpacing"/>
        <w:rPr>
          <w:rFonts w:ascii="Arial" w:hAnsi="Arial" w:cs="Arial"/>
          <w:b/>
        </w:rPr>
      </w:pPr>
      <w:r w:rsidRPr="00382EBD">
        <w:rPr>
          <w:rFonts w:ascii="Arial" w:hAnsi="Arial" w:cs="Arial"/>
          <w:b/>
        </w:rPr>
        <w:t>Hulsenet.net Projects:</w:t>
      </w:r>
    </w:p>
    <w:p w:rsidR="00382EBD" w:rsidRDefault="00382EBD" w:rsidP="00382EBD">
      <w:pPr>
        <w:pStyle w:val="NoSpacing"/>
        <w:rPr>
          <w:rFonts w:ascii="Arial" w:hAnsi="Arial" w:cs="Arial"/>
        </w:rPr>
      </w:pPr>
      <w:r>
        <w:rPr>
          <w:rFonts w:ascii="Arial" w:hAnsi="Arial" w:cs="Arial"/>
        </w:rPr>
        <w:t>My plans for Civil War, Ohio Project, and DNA Testing are still just grand ideas.</w:t>
      </w:r>
    </w:p>
    <w:p w:rsidR="004C5992" w:rsidRDefault="004C5992" w:rsidP="00382EBD">
      <w:pPr>
        <w:pStyle w:val="NoSpacing"/>
        <w:rPr>
          <w:rFonts w:ascii="Arial" w:hAnsi="Arial" w:cs="Arial"/>
        </w:rPr>
      </w:pPr>
    </w:p>
    <w:p w:rsidR="004C5992" w:rsidRDefault="00382EBD" w:rsidP="00382EBD">
      <w:pPr>
        <w:pStyle w:val="NoSpacing"/>
        <w:rPr>
          <w:rFonts w:ascii="Arial" w:hAnsi="Arial" w:cs="Arial"/>
        </w:rPr>
      </w:pPr>
      <w:r>
        <w:rPr>
          <w:rFonts w:ascii="Arial" w:hAnsi="Arial" w:cs="Arial"/>
        </w:rPr>
        <w:t>Besides my mother’s 98</w:t>
      </w:r>
      <w:r w:rsidRPr="00382EBD">
        <w:rPr>
          <w:rFonts w:ascii="Arial" w:hAnsi="Arial" w:cs="Arial"/>
          <w:vertAlign w:val="superscript"/>
        </w:rPr>
        <w:t>th</w:t>
      </w:r>
      <w:r>
        <w:rPr>
          <w:rFonts w:ascii="Arial" w:hAnsi="Arial" w:cs="Arial"/>
        </w:rPr>
        <w:t xml:space="preserve"> birthday, and the birth of my second grandson this last month, the biggest genealogy news is Ancestry.com, and other websites, have put many </w:t>
      </w:r>
      <w:r w:rsidRPr="00382EBD">
        <w:rPr>
          <w:rFonts w:ascii="Arial" w:hAnsi="Arial" w:cs="Arial"/>
          <w:b/>
        </w:rPr>
        <w:t>Wills and Last Testaments</w:t>
      </w:r>
      <w:r w:rsidR="001239B2">
        <w:rPr>
          <w:rFonts w:ascii="Arial" w:hAnsi="Arial" w:cs="Arial"/>
        </w:rPr>
        <w:t xml:space="preserve"> online, a</w:t>
      </w:r>
      <w:r>
        <w:rPr>
          <w:rFonts w:ascii="Arial" w:hAnsi="Arial" w:cs="Arial"/>
        </w:rPr>
        <w:t>s I mentioned in one on my Blogs</w:t>
      </w:r>
      <w:r w:rsidR="004C5992">
        <w:rPr>
          <w:rFonts w:ascii="Arial" w:hAnsi="Arial" w:cs="Arial"/>
        </w:rPr>
        <w:t>.</w:t>
      </w:r>
    </w:p>
    <w:p w:rsidR="004C5992" w:rsidRDefault="004C5992" w:rsidP="00382EBD">
      <w:pPr>
        <w:pStyle w:val="NoSpacing"/>
        <w:rPr>
          <w:rFonts w:ascii="Arial" w:hAnsi="Arial" w:cs="Arial"/>
        </w:rPr>
      </w:pPr>
    </w:p>
    <w:p w:rsidR="00382EBD" w:rsidRDefault="00382EBD" w:rsidP="00382EBD">
      <w:pPr>
        <w:pStyle w:val="NoSpacing"/>
        <w:rPr>
          <w:rFonts w:ascii="Arial" w:hAnsi="Arial" w:cs="Arial"/>
        </w:rPr>
      </w:pPr>
      <w:r>
        <w:rPr>
          <w:rFonts w:ascii="Arial" w:hAnsi="Arial" w:cs="Arial"/>
        </w:rPr>
        <w:t>I was</w:t>
      </w:r>
      <w:r w:rsidR="004C5992">
        <w:rPr>
          <w:rFonts w:ascii="Arial" w:hAnsi="Arial" w:cs="Arial"/>
        </w:rPr>
        <w:t xml:space="preserve"> able to find the </w:t>
      </w:r>
      <w:r w:rsidR="004C5992" w:rsidRPr="00780E0E">
        <w:rPr>
          <w:rFonts w:ascii="Arial" w:hAnsi="Arial" w:cs="Arial"/>
          <w:b/>
        </w:rPr>
        <w:t>full text of</w:t>
      </w:r>
      <w:r w:rsidRPr="00780E0E">
        <w:rPr>
          <w:rFonts w:ascii="Arial" w:hAnsi="Arial" w:cs="Arial"/>
          <w:b/>
        </w:rPr>
        <w:t xml:space="preserve"> Thomas Hulse Jr</w:t>
      </w:r>
      <w:r w:rsidR="004C5992" w:rsidRPr="00780E0E">
        <w:rPr>
          <w:rFonts w:ascii="Arial" w:hAnsi="Arial" w:cs="Arial"/>
          <w:b/>
        </w:rPr>
        <w:t>’s Will</w:t>
      </w:r>
      <w:r w:rsidRPr="00780E0E">
        <w:rPr>
          <w:rFonts w:ascii="Arial" w:hAnsi="Arial" w:cs="Arial"/>
          <w:b/>
        </w:rPr>
        <w:t xml:space="preserve"> </w:t>
      </w:r>
      <w:r w:rsidR="004C5992" w:rsidRPr="00780E0E">
        <w:rPr>
          <w:rFonts w:ascii="Arial" w:hAnsi="Arial" w:cs="Arial"/>
          <w:b/>
        </w:rPr>
        <w:t>–</w:t>
      </w:r>
      <w:r>
        <w:rPr>
          <w:rFonts w:ascii="Arial" w:hAnsi="Arial" w:cs="Arial"/>
        </w:rPr>
        <w:t xml:space="preserve"> </w:t>
      </w:r>
      <w:r w:rsidR="004C5992">
        <w:rPr>
          <w:rFonts w:ascii="Arial" w:hAnsi="Arial" w:cs="Arial"/>
        </w:rPr>
        <w:t xml:space="preserve">proved May 27, </w:t>
      </w:r>
      <w:r>
        <w:rPr>
          <w:rFonts w:ascii="Arial" w:hAnsi="Arial" w:cs="Arial"/>
        </w:rPr>
        <w:t>1747</w:t>
      </w:r>
      <w:r w:rsidR="004C5992">
        <w:rPr>
          <w:rFonts w:ascii="Arial" w:hAnsi="Arial" w:cs="Arial"/>
        </w:rPr>
        <w:t xml:space="preserve"> – solving one of my </w:t>
      </w:r>
      <w:r w:rsidR="00236285">
        <w:rPr>
          <w:rFonts w:ascii="Arial" w:hAnsi="Arial" w:cs="Arial"/>
        </w:rPr>
        <w:t>long</w:t>
      </w:r>
      <w:r w:rsidR="004C5992">
        <w:rPr>
          <w:rFonts w:ascii="Arial" w:hAnsi="Arial" w:cs="Arial"/>
        </w:rPr>
        <w:t>standing puzzles and disproving Thomas &amp; Ruth’s children Thomas and Abigail – they did not exist! Thoma</w:t>
      </w:r>
      <w:r w:rsidR="00780E0E">
        <w:rPr>
          <w:rFonts w:ascii="Arial" w:hAnsi="Arial" w:cs="Arial"/>
        </w:rPr>
        <w:t xml:space="preserve">s and Ruth had no children. </w:t>
      </w:r>
      <w:r w:rsidR="004C5992">
        <w:rPr>
          <w:rFonts w:ascii="Arial" w:hAnsi="Arial" w:cs="Arial"/>
        </w:rPr>
        <w:t>Abigail was Thomas’s previous wife.</w:t>
      </w:r>
    </w:p>
    <w:p w:rsidR="004C5992" w:rsidRDefault="004C5992" w:rsidP="00382EBD">
      <w:pPr>
        <w:pStyle w:val="NoSpacing"/>
        <w:rPr>
          <w:rFonts w:ascii="Arial" w:hAnsi="Arial" w:cs="Arial"/>
        </w:rPr>
      </w:pPr>
    </w:p>
    <w:p w:rsidR="004C5992" w:rsidRDefault="004C5992" w:rsidP="00382EBD">
      <w:pPr>
        <w:pStyle w:val="NoSpacing"/>
        <w:rPr>
          <w:rFonts w:ascii="Arial" w:hAnsi="Arial" w:cs="Arial"/>
        </w:rPr>
      </w:pPr>
      <w:r>
        <w:rPr>
          <w:rFonts w:ascii="Arial" w:hAnsi="Arial" w:cs="Arial"/>
        </w:rPr>
        <w:t>I have spent some time searching for the early Hulse wives, to try to better place the right Thomas in the right time. Most sources say Thomas Hulse Jr was born 1709 – which is highly unlikely – for him to be have had several sons, and being “sick and weak in body” by the age of 38. I have yet to find a source for Ruth Strong</w:t>
      </w:r>
      <w:r w:rsidR="00236285">
        <w:rPr>
          <w:rFonts w:ascii="Arial" w:hAnsi="Arial" w:cs="Arial"/>
        </w:rPr>
        <w:t xml:space="preserve">, wife of one of the possible Thomas’s – since the will does not provide maiden name of </w:t>
      </w:r>
      <w:r w:rsidR="001239B2">
        <w:rPr>
          <w:rFonts w:ascii="Arial" w:hAnsi="Arial" w:cs="Arial"/>
        </w:rPr>
        <w:t xml:space="preserve">this Thomas’s </w:t>
      </w:r>
      <w:r w:rsidR="00236285">
        <w:rPr>
          <w:rFonts w:ascii="Arial" w:hAnsi="Arial" w:cs="Arial"/>
        </w:rPr>
        <w:t>“loving wife Ruth Hulse”.</w:t>
      </w:r>
    </w:p>
    <w:p w:rsidR="00236285" w:rsidRDefault="00236285" w:rsidP="00382EBD">
      <w:pPr>
        <w:pStyle w:val="NoSpacing"/>
        <w:rPr>
          <w:rFonts w:ascii="Arial" w:hAnsi="Arial" w:cs="Arial"/>
        </w:rPr>
      </w:pPr>
    </w:p>
    <w:p w:rsidR="001239B2" w:rsidRDefault="00236285" w:rsidP="00382EBD">
      <w:pPr>
        <w:pStyle w:val="NoSpacing"/>
        <w:rPr>
          <w:rFonts w:ascii="Arial" w:hAnsi="Arial" w:cs="Arial"/>
        </w:rPr>
      </w:pPr>
      <w:r>
        <w:rPr>
          <w:rFonts w:ascii="Arial" w:hAnsi="Arial" w:cs="Arial"/>
        </w:rPr>
        <w:t xml:space="preserve">I strongly suspect that the Thomas and Richard </w:t>
      </w:r>
      <w:proofErr w:type="spellStart"/>
      <w:r>
        <w:rPr>
          <w:rFonts w:ascii="Arial" w:hAnsi="Arial" w:cs="Arial"/>
        </w:rPr>
        <w:t>Hulse’s</w:t>
      </w:r>
      <w:proofErr w:type="spellEnd"/>
      <w:r>
        <w:rPr>
          <w:rFonts w:ascii="Arial" w:hAnsi="Arial" w:cs="Arial"/>
        </w:rPr>
        <w:t xml:space="preserve">, who </w:t>
      </w:r>
      <w:r w:rsidR="001239B2">
        <w:rPr>
          <w:rFonts w:ascii="Arial" w:hAnsi="Arial" w:cs="Arial"/>
        </w:rPr>
        <w:t xml:space="preserve">both </w:t>
      </w:r>
      <w:r>
        <w:rPr>
          <w:rFonts w:ascii="Arial" w:hAnsi="Arial" w:cs="Arial"/>
        </w:rPr>
        <w:t>married in Freehold, Monmouth, New Jersey in the 1750s</w:t>
      </w:r>
      <w:r w:rsidR="001239B2">
        <w:rPr>
          <w:rFonts w:ascii="Arial" w:hAnsi="Arial" w:cs="Arial"/>
        </w:rPr>
        <w:t>,</w:t>
      </w:r>
      <w:r>
        <w:rPr>
          <w:rFonts w:ascii="Arial" w:hAnsi="Arial" w:cs="Arial"/>
        </w:rPr>
        <w:t xml:space="preserve"> are from this Thomas </w:t>
      </w:r>
      <w:proofErr w:type="spellStart"/>
      <w:r>
        <w:rPr>
          <w:rFonts w:ascii="Arial" w:hAnsi="Arial" w:cs="Arial"/>
        </w:rPr>
        <w:t>Hulse’s</w:t>
      </w:r>
      <w:proofErr w:type="spellEnd"/>
      <w:r>
        <w:rPr>
          <w:rFonts w:ascii="Arial" w:hAnsi="Arial" w:cs="Arial"/>
        </w:rPr>
        <w:t xml:space="preserve"> family. </w:t>
      </w:r>
    </w:p>
    <w:p w:rsidR="00236285" w:rsidRDefault="00236285" w:rsidP="00382EBD">
      <w:pPr>
        <w:pStyle w:val="NoSpacing"/>
        <w:rPr>
          <w:rFonts w:ascii="Arial" w:hAnsi="Arial" w:cs="Arial"/>
        </w:rPr>
      </w:pPr>
      <w:r>
        <w:rPr>
          <w:rFonts w:ascii="Arial" w:hAnsi="Arial" w:cs="Arial"/>
        </w:rPr>
        <w:t>The story is in the roots.</w:t>
      </w:r>
    </w:p>
    <w:p w:rsidR="00236285" w:rsidRDefault="00236285" w:rsidP="00382EBD">
      <w:pPr>
        <w:pStyle w:val="NoSpacing"/>
        <w:rPr>
          <w:rFonts w:ascii="Arial" w:hAnsi="Arial" w:cs="Arial"/>
        </w:rPr>
      </w:pPr>
    </w:p>
    <w:p w:rsidR="00236285" w:rsidRDefault="00236285" w:rsidP="00236285">
      <w:pPr>
        <w:pStyle w:val="NoSpacing"/>
        <w:numPr>
          <w:ilvl w:val="0"/>
          <w:numId w:val="1"/>
        </w:numPr>
        <w:rPr>
          <w:rFonts w:ascii="Arial" w:hAnsi="Arial" w:cs="Arial"/>
        </w:rPr>
      </w:pPr>
      <w:r>
        <w:rPr>
          <w:rFonts w:ascii="Arial" w:hAnsi="Arial" w:cs="Arial"/>
        </w:rPr>
        <w:t>Brian Hulse – 12</w:t>
      </w:r>
      <w:r w:rsidRPr="00236285">
        <w:rPr>
          <w:rFonts w:ascii="Arial" w:hAnsi="Arial" w:cs="Arial"/>
          <w:vertAlign w:val="superscript"/>
        </w:rPr>
        <w:t>th</w:t>
      </w:r>
      <w:r>
        <w:rPr>
          <w:rFonts w:ascii="Arial" w:hAnsi="Arial" w:cs="Arial"/>
        </w:rPr>
        <w:t xml:space="preserve"> generation Clan R</w:t>
      </w:r>
    </w:p>
    <w:p w:rsidR="00236285" w:rsidRDefault="00236285" w:rsidP="00382EBD">
      <w:pPr>
        <w:pStyle w:val="NoSpacing"/>
        <w:rPr>
          <w:rFonts w:ascii="Arial" w:hAnsi="Arial" w:cs="Arial"/>
        </w:rPr>
      </w:pPr>
    </w:p>
    <w:p w:rsidR="00236285" w:rsidRPr="00382EBD" w:rsidRDefault="00236285" w:rsidP="00382EBD">
      <w:pPr>
        <w:pStyle w:val="NoSpacing"/>
        <w:rPr>
          <w:rFonts w:ascii="Arial" w:hAnsi="Arial" w:cs="Arial"/>
        </w:rPr>
      </w:pPr>
    </w:p>
    <w:p w:rsidR="00D9130B" w:rsidRPr="006655C8" w:rsidRDefault="00D9130B" w:rsidP="006655C8">
      <w:pPr>
        <w:spacing w:before="100" w:beforeAutospacing="1" w:after="100" w:afterAutospacing="1" w:line="240" w:lineRule="auto"/>
        <w:outlineLvl w:val="1"/>
        <w:rPr>
          <w:rFonts w:ascii="Times New Roman" w:eastAsia="Times New Roman" w:hAnsi="Times New Roman" w:cs="Times New Roman"/>
          <w:b/>
          <w:bCs/>
          <w:sz w:val="36"/>
          <w:szCs w:val="36"/>
        </w:rPr>
      </w:pPr>
    </w:p>
    <w:p w:rsidR="006655C8" w:rsidRPr="006655C8" w:rsidRDefault="006655C8" w:rsidP="006655C8">
      <w:pPr>
        <w:rPr>
          <w:rFonts w:ascii="Times New Roman" w:eastAsia="Times New Roman" w:hAnsi="Times New Roman" w:cs="Times New Roman"/>
          <w:b/>
          <w:bCs/>
          <w:sz w:val="36"/>
          <w:szCs w:val="36"/>
        </w:rPr>
      </w:pPr>
    </w:p>
    <w:p w:rsidR="006655C8" w:rsidRDefault="006655C8"/>
    <w:p w:rsidR="006655C8" w:rsidRDefault="006655C8"/>
    <w:sectPr w:rsidR="0066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B284D"/>
    <w:multiLevelType w:val="hybridMultilevel"/>
    <w:tmpl w:val="E0D2750A"/>
    <w:lvl w:ilvl="0" w:tplc="AB22C5EE">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A2"/>
    <w:rsid w:val="001239B2"/>
    <w:rsid w:val="00236285"/>
    <w:rsid w:val="00382EBD"/>
    <w:rsid w:val="004C5992"/>
    <w:rsid w:val="006655C8"/>
    <w:rsid w:val="00780E0E"/>
    <w:rsid w:val="007B68D7"/>
    <w:rsid w:val="007E1B1C"/>
    <w:rsid w:val="009678F4"/>
    <w:rsid w:val="00A01F51"/>
    <w:rsid w:val="00A65E59"/>
    <w:rsid w:val="00D20FE0"/>
    <w:rsid w:val="00D9130B"/>
    <w:rsid w:val="00E57AA2"/>
    <w:rsid w:val="00FE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52A6-39B4-44BA-9B1F-50B9A95A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line">
    <w:name w:val="dateline"/>
    <w:basedOn w:val="DefaultParagraphFont"/>
    <w:rsid w:val="00D9130B"/>
  </w:style>
  <w:style w:type="paragraph" w:styleId="NoSpacing">
    <w:name w:val="No Spacing"/>
    <w:uiPriority w:val="1"/>
    <w:qFormat/>
    <w:rsid w:val="00D91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236">
      <w:bodyDiv w:val="1"/>
      <w:marLeft w:val="0"/>
      <w:marRight w:val="0"/>
      <w:marTop w:val="0"/>
      <w:marBottom w:val="0"/>
      <w:divBdr>
        <w:top w:val="none" w:sz="0" w:space="0" w:color="auto"/>
        <w:left w:val="none" w:sz="0" w:space="0" w:color="auto"/>
        <w:bottom w:val="none" w:sz="0" w:space="0" w:color="auto"/>
        <w:right w:val="none" w:sz="0" w:space="0" w:color="auto"/>
      </w:divBdr>
      <w:divsChild>
        <w:div w:id="756638385">
          <w:marLeft w:val="0"/>
          <w:marRight w:val="0"/>
          <w:marTop w:val="0"/>
          <w:marBottom w:val="0"/>
          <w:divBdr>
            <w:top w:val="none" w:sz="0" w:space="0" w:color="auto"/>
            <w:left w:val="none" w:sz="0" w:space="0" w:color="auto"/>
            <w:bottom w:val="none" w:sz="0" w:space="0" w:color="auto"/>
            <w:right w:val="none" w:sz="0" w:space="0" w:color="auto"/>
          </w:divBdr>
        </w:div>
        <w:div w:id="1240483274">
          <w:marLeft w:val="0"/>
          <w:marRight w:val="0"/>
          <w:marTop w:val="0"/>
          <w:marBottom w:val="0"/>
          <w:divBdr>
            <w:top w:val="none" w:sz="0" w:space="0" w:color="auto"/>
            <w:left w:val="none" w:sz="0" w:space="0" w:color="auto"/>
            <w:bottom w:val="none" w:sz="0" w:space="0" w:color="auto"/>
            <w:right w:val="none" w:sz="0" w:space="0" w:color="auto"/>
          </w:divBdr>
        </w:div>
      </w:divsChild>
    </w:div>
    <w:div w:id="991519731">
      <w:bodyDiv w:val="1"/>
      <w:marLeft w:val="0"/>
      <w:marRight w:val="0"/>
      <w:marTop w:val="0"/>
      <w:marBottom w:val="0"/>
      <w:divBdr>
        <w:top w:val="none" w:sz="0" w:space="0" w:color="auto"/>
        <w:left w:val="none" w:sz="0" w:space="0" w:color="auto"/>
        <w:bottom w:val="none" w:sz="0" w:space="0" w:color="auto"/>
        <w:right w:val="none" w:sz="0" w:space="0" w:color="auto"/>
      </w:divBdr>
      <w:divsChild>
        <w:div w:id="649796461">
          <w:marLeft w:val="0"/>
          <w:marRight w:val="0"/>
          <w:marTop w:val="0"/>
          <w:marBottom w:val="0"/>
          <w:divBdr>
            <w:top w:val="none" w:sz="0" w:space="0" w:color="auto"/>
            <w:left w:val="none" w:sz="0" w:space="0" w:color="auto"/>
            <w:bottom w:val="none" w:sz="0" w:space="0" w:color="auto"/>
            <w:right w:val="none" w:sz="0" w:space="0" w:color="auto"/>
          </w:divBdr>
        </w:div>
        <w:div w:id="1028750670">
          <w:marLeft w:val="0"/>
          <w:marRight w:val="0"/>
          <w:marTop w:val="0"/>
          <w:marBottom w:val="0"/>
          <w:divBdr>
            <w:top w:val="none" w:sz="0" w:space="0" w:color="auto"/>
            <w:left w:val="none" w:sz="0" w:space="0" w:color="auto"/>
            <w:bottom w:val="none" w:sz="0" w:space="0" w:color="auto"/>
            <w:right w:val="none" w:sz="0" w:space="0" w:color="auto"/>
          </w:divBdr>
        </w:div>
      </w:divsChild>
    </w:div>
    <w:div w:id="1001277452">
      <w:bodyDiv w:val="1"/>
      <w:marLeft w:val="0"/>
      <w:marRight w:val="0"/>
      <w:marTop w:val="0"/>
      <w:marBottom w:val="0"/>
      <w:divBdr>
        <w:top w:val="none" w:sz="0" w:space="0" w:color="auto"/>
        <w:left w:val="none" w:sz="0" w:space="0" w:color="auto"/>
        <w:bottom w:val="none" w:sz="0" w:space="0" w:color="auto"/>
        <w:right w:val="none" w:sz="0" w:space="0" w:color="auto"/>
      </w:divBdr>
      <w:divsChild>
        <w:div w:id="2008055231">
          <w:marLeft w:val="0"/>
          <w:marRight w:val="0"/>
          <w:marTop w:val="0"/>
          <w:marBottom w:val="0"/>
          <w:divBdr>
            <w:top w:val="none" w:sz="0" w:space="0" w:color="auto"/>
            <w:left w:val="none" w:sz="0" w:space="0" w:color="auto"/>
            <w:bottom w:val="none" w:sz="0" w:space="0" w:color="auto"/>
            <w:right w:val="none" w:sz="0" w:space="0" w:color="auto"/>
          </w:divBdr>
        </w:div>
        <w:div w:id="720178175">
          <w:marLeft w:val="0"/>
          <w:marRight w:val="0"/>
          <w:marTop w:val="0"/>
          <w:marBottom w:val="0"/>
          <w:divBdr>
            <w:top w:val="none" w:sz="0" w:space="0" w:color="auto"/>
            <w:left w:val="none" w:sz="0" w:space="0" w:color="auto"/>
            <w:bottom w:val="none" w:sz="0" w:space="0" w:color="auto"/>
            <w:right w:val="none" w:sz="0" w:space="0" w:color="auto"/>
          </w:divBdr>
        </w:div>
      </w:divsChild>
    </w:div>
    <w:div w:id="1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05">
          <w:marLeft w:val="0"/>
          <w:marRight w:val="0"/>
          <w:marTop w:val="0"/>
          <w:marBottom w:val="0"/>
          <w:divBdr>
            <w:top w:val="none" w:sz="0" w:space="0" w:color="auto"/>
            <w:left w:val="none" w:sz="0" w:space="0" w:color="auto"/>
            <w:bottom w:val="none" w:sz="0" w:space="0" w:color="auto"/>
            <w:right w:val="none" w:sz="0" w:space="0" w:color="auto"/>
          </w:divBdr>
        </w:div>
        <w:div w:id="1275212742">
          <w:marLeft w:val="0"/>
          <w:marRight w:val="0"/>
          <w:marTop w:val="0"/>
          <w:marBottom w:val="0"/>
          <w:divBdr>
            <w:top w:val="none" w:sz="0" w:space="0" w:color="auto"/>
            <w:left w:val="none" w:sz="0" w:space="0" w:color="auto"/>
            <w:bottom w:val="none" w:sz="0" w:space="0" w:color="auto"/>
            <w:right w:val="none" w:sz="0" w:space="0" w:color="auto"/>
          </w:divBdr>
        </w:div>
      </w:divsChild>
    </w:div>
    <w:div w:id="1532526542">
      <w:bodyDiv w:val="1"/>
      <w:marLeft w:val="0"/>
      <w:marRight w:val="0"/>
      <w:marTop w:val="0"/>
      <w:marBottom w:val="0"/>
      <w:divBdr>
        <w:top w:val="none" w:sz="0" w:space="0" w:color="auto"/>
        <w:left w:val="none" w:sz="0" w:space="0" w:color="auto"/>
        <w:bottom w:val="none" w:sz="0" w:space="0" w:color="auto"/>
        <w:right w:val="none" w:sz="0" w:space="0" w:color="auto"/>
      </w:divBdr>
      <w:divsChild>
        <w:div w:id="1453403935">
          <w:marLeft w:val="0"/>
          <w:marRight w:val="0"/>
          <w:marTop w:val="0"/>
          <w:marBottom w:val="0"/>
          <w:divBdr>
            <w:top w:val="none" w:sz="0" w:space="0" w:color="auto"/>
            <w:left w:val="none" w:sz="0" w:space="0" w:color="auto"/>
            <w:bottom w:val="none" w:sz="0" w:space="0" w:color="auto"/>
            <w:right w:val="none" w:sz="0" w:space="0" w:color="auto"/>
          </w:divBdr>
        </w:div>
        <w:div w:id="101222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milysearch.org/search/catalog/12309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Hulse</dc:creator>
  <cp:keywords/>
  <dc:description/>
  <cp:lastModifiedBy>Brian Hulse</cp:lastModifiedBy>
  <cp:revision>5</cp:revision>
  <dcterms:created xsi:type="dcterms:W3CDTF">2015-10-06T02:04:00Z</dcterms:created>
  <dcterms:modified xsi:type="dcterms:W3CDTF">2015-10-06T23:56:00Z</dcterms:modified>
</cp:coreProperties>
</file>